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D" w:rsidRDefault="00B832CF" w:rsidP="00B93EB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33001">
        <w:rPr>
          <w:rFonts w:ascii="方正小标宋简体" w:eastAsia="方正小标宋简体" w:hint="eastAsia"/>
          <w:sz w:val="44"/>
          <w:szCs w:val="44"/>
        </w:rPr>
        <w:t>拉萨市哲学社会科学专项资金项目</w:t>
      </w:r>
    </w:p>
    <w:p w:rsidR="00B832CF" w:rsidRPr="001C3984" w:rsidRDefault="00B93EBD" w:rsidP="00B93E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33001">
        <w:rPr>
          <w:rFonts w:ascii="方正小标宋简体" w:eastAsia="方正小标宋简体" w:hint="eastAsia"/>
          <w:sz w:val="44"/>
          <w:szCs w:val="44"/>
        </w:rPr>
        <w:t>2018年度</w:t>
      </w:r>
      <w:r w:rsidRPr="00133001">
        <w:rPr>
          <w:rFonts w:ascii="方正小标宋简体" w:eastAsia="方正小标宋简体" w:hint="eastAsia"/>
          <w:spacing w:val="20"/>
          <w:sz w:val="44"/>
          <w:szCs w:val="44"/>
        </w:rPr>
        <w:t>课</w:t>
      </w:r>
      <w:r w:rsidR="00B832CF" w:rsidRPr="00133001">
        <w:rPr>
          <w:rFonts w:ascii="方正小标宋简体" w:eastAsia="方正小标宋简体" w:hint="eastAsia"/>
          <w:spacing w:val="20"/>
          <w:sz w:val="44"/>
          <w:szCs w:val="44"/>
        </w:rPr>
        <w:t>题指南</w:t>
      </w:r>
    </w:p>
    <w:p w:rsidR="00B832CF" w:rsidRPr="00BD1577" w:rsidRDefault="00B832CF" w:rsidP="00A36FA4">
      <w:pPr>
        <w:spacing w:line="600" w:lineRule="exact"/>
        <w:ind w:firstLineChars="200" w:firstLine="420"/>
      </w:pP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基础</w:t>
      </w:r>
      <w:r w:rsidRPr="00AE73F7">
        <w:rPr>
          <w:rFonts w:ascii="黑体" w:eastAsia="黑体" w:hAnsi="黑体" w:hint="eastAsia"/>
          <w:color w:val="000000"/>
          <w:sz w:val="32"/>
          <w:szCs w:val="32"/>
        </w:rPr>
        <w:t>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习近平新时代中国特色社会主义思想的科学内涵和实践意义研究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习近平新时代观</w:t>
      </w:r>
      <w:r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B966D9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工作的重要指导意义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3.习近平总书记关于以人民为中心的发展思想及其在</w:t>
      </w:r>
      <w:r w:rsidR="002E30D6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的实践研究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4.习近平总书记关于决胜全面建成小康社会的思想及其在</w:t>
      </w:r>
      <w:r w:rsidR="003E620D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的实践研究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5.习近平总书记治边稳藏重要战略思想及其在</w:t>
      </w:r>
      <w:r w:rsidR="001520BF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的实践研究</w:t>
      </w:r>
    </w:p>
    <w:p w:rsidR="00133001" w:rsidRPr="00211132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132">
        <w:rPr>
          <w:rFonts w:ascii="仿宋_GB2312" w:eastAsia="仿宋_GB2312" w:hint="eastAsia"/>
          <w:sz w:val="32"/>
          <w:szCs w:val="32"/>
        </w:rPr>
        <w:t>6.习近平总书记关于依法治国的思想</w:t>
      </w:r>
      <w:r w:rsidR="00820945" w:rsidRPr="00211132">
        <w:rPr>
          <w:rFonts w:ascii="仿宋_GB2312" w:eastAsia="仿宋_GB2312" w:hint="eastAsia"/>
          <w:sz w:val="32"/>
          <w:szCs w:val="32"/>
        </w:rPr>
        <w:t>与推进拉萨依法治市战略研究</w:t>
      </w:r>
    </w:p>
    <w:p w:rsidR="00133001" w:rsidRPr="00211132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132">
        <w:rPr>
          <w:rFonts w:ascii="仿宋_GB2312" w:eastAsia="仿宋_GB2312" w:hint="eastAsia"/>
          <w:sz w:val="32"/>
          <w:szCs w:val="32"/>
        </w:rPr>
        <w:t>7.习近平总书记关于建设美丽中国的思想与</w:t>
      </w:r>
      <w:r w:rsidR="00820945" w:rsidRPr="00211132">
        <w:rPr>
          <w:rFonts w:ascii="仿宋_GB2312" w:eastAsia="仿宋_GB2312" w:hint="eastAsia"/>
          <w:sz w:val="32"/>
          <w:szCs w:val="32"/>
        </w:rPr>
        <w:t>推进拉萨环境立市战略研究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8.习近平总书记新时代中国特色社会主义经济思想与</w:t>
      </w:r>
      <w:r w:rsidR="00423AB3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建设</w:t>
      </w:r>
      <w:r w:rsidRPr="00C07748">
        <w:rPr>
          <w:rFonts w:ascii="仿宋_GB2312" w:eastAsia="仿宋_GB2312" w:hint="eastAsia"/>
          <w:sz w:val="32"/>
          <w:szCs w:val="32"/>
        </w:rPr>
        <w:t>现代化经济体</w:t>
      </w:r>
      <w:r>
        <w:rPr>
          <w:rFonts w:ascii="仿宋_GB2312" w:eastAsia="仿宋_GB2312" w:hint="eastAsia"/>
          <w:sz w:val="32"/>
          <w:szCs w:val="32"/>
        </w:rPr>
        <w:t>系研究</w:t>
      </w:r>
    </w:p>
    <w:p w:rsidR="00133001" w:rsidRPr="00211132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132">
        <w:rPr>
          <w:rFonts w:ascii="仿宋_GB2312" w:eastAsia="仿宋_GB2312" w:hint="eastAsia"/>
          <w:sz w:val="32"/>
          <w:szCs w:val="32"/>
        </w:rPr>
        <w:t>9.习近平总书记关于全面从严治党重要思想</w:t>
      </w:r>
      <w:r w:rsidR="00530002" w:rsidRPr="00211132">
        <w:rPr>
          <w:rFonts w:ascii="仿宋_GB2312" w:eastAsia="仿宋_GB2312" w:hint="eastAsia"/>
          <w:sz w:val="32"/>
          <w:szCs w:val="32"/>
        </w:rPr>
        <w:t>与推进拉萨党建统市战略研究</w:t>
      </w:r>
    </w:p>
    <w:p w:rsidR="00133001" w:rsidRPr="0034738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10.习近平总书记国家安全观及其在</w:t>
      </w:r>
      <w:r w:rsidR="00530002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的实践研究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11.</w:t>
      </w:r>
      <w:r w:rsidRPr="000F40D4">
        <w:rPr>
          <w:rFonts w:ascii="仿宋_GB2312" w:eastAsia="仿宋_GB2312" w:hint="eastAsia"/>
          <w:color w:val="000000"/>
          <w:sz w:val="32"/>
          <w:szCs w:val="32"/>
        </w:rPr>
        <w:t>以习近平新时代中国特色社会主义思想为指导，牢</w:t>
      </w:r>
      <w:r w:rsidRPr="000F40D4">
        <w:rPr>
          <w:rFonts w:ascii="仿宋_GB2312" w:eastAsia="仿宋_GB2312" w:hint="eastAsia"/>
          <w:color w:val="000000"/>
          <w:sz w:val="32"/>
          <w:szCs w:val="32"/>
        </w:rPr>
        <w:lastRenderedPageBreak/>
        <w:t>牢把握意识形态的主导权研究</w:t>
      </w:r>
    </w:p>
    <w:p w:rsidR="00133001" w:rsidRDefault="00133001" w:rsidP="00B33F9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 w:rsidR="00B33F9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以</w:t>
      </w:r>
      <w:r w:rsidRPr="000F40D4">
        <w:rPr>
          <w:rFonts w:ascii="仿宋_GB2312" w:eastAsia="仿宋_GB2312" w:hint="eastAsia"/>
          <w:sz w:val="32"/>
          <w:szCs w:val="32"/>
        </w:rPr>
        <w:t>习近平</w:t>
      </w:r>
      <w:r>
        <w:rPr>
          <w:rFonts w:ascii="仿宋_GB2312" w:eastAsia="仿宋_GB2312" w:hint="eastAsia"/>
          <w:sz w:val="32"/>
          <w:szCs w:val="32"/>
        </w:rPr>
        <w:t>总书记关于宗教工作的思想为指导，破解</w:t>
      </w:r>
      <w:r w:rsidR="00B33F95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宗教领域重点难点问题研究</w:t>
      </w:r>
    </w:p>
    <w:p w:rsidR="00133001" w:rsidRPr="000F40D4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F3303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.以习近平总书记关于民族工作的思想为指导，加强西藏民族工作实践研究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F3303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.坚持党的新时代中国特色社会主义基本方略与做好</w:t>
      </w:r>
      <w:r w:rsidR="00F3303F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工作研究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F1662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.社会主要矛盾变化与</w:t>
      </w:r>
      <w:r w:rsidR="00E939B7">
        <w:rPr>
          <w:rFonts w:ascii="仿宋_GB2312" w:eastAsia="仿宋_GB2312" w:hint="eastAsia"/>
          <w:sz w:val="32"/>
          <w:szCs w:val="32"/>
        </w:rPr>
        <w:t>拉萨实</w:t>
      </w:r>
      <w:r>
        <w:rPr>
          <w:rFonts w:ascii="仿宋_GB2312" w:eastAsia="仿宋_GB2312" w:hint="eastAsia"/>
          <w:sz w:val="32"/>
          <w:szCs w:val="32"/>
        </w:rPr>
        <w:t>情关系研究</w:t>
      </w:r>
    </w:p>
    <w:p w:rsidR="00133001" w:rsidRPr="00B91870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F1662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.社会主要矛盾变化对</w:t>
      </w:r>
      <w:r w:rsidR="00E939B7">
        <w:rPr>
          <w:rFonts w:ascii="仿宋_GB2312" w:eastAsia="仿宋_GB2312" w:hint="eastAsia"/>
          <w:sz w:val="32"/>
          <w:szCs w:val="32"/>
        </w:rPr>
        <w:t>拉萨</w:t>
      </w:r>
      <w:r>
        <w:rPr>
          <w:rFonts w:ascii="仿宋_GB2312" w:eastAsia="仿宋_GB2312" w:hint="eastAsia"/>
          <w:sz w:val="32"/>
          <w:szCs w:val="32"/>
        </w:rPr>
        <w:t>工作的新要求研究</w:t>
      </w:r>
    </w:p>
    <w:p w:rsidR="00133001" w:rsidRDefault="005F2007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社会主要矛盾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变化与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经济社会发展的阶段性特征研究</w:t>
      </w:r>
    </w:p>
    <w:p w:rsidR="00133001" w:rsidRDefault="00897833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民主改革历程研究</w:t>
      </w:r>
    </w:p>
    <w:p w:rsidR="00133001" w:rsidRPr="00AE73F7" w:rsidRDefault="00F1662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897833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改革开放专题史研究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97833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改革开放的成功实践与经验研究</w:t>
      </w:r>
    </w:p>
    <w:p w:rsidR="008D165E" w:rsidRPr="008D165E" w:rsidRDefault="00941BE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D165E">
        <w:rPr>
          <w:rFonts w:ascii="仿宋_GB2312" w:eastAsia="仿宋_GB2312" w:hint="eastAsia"/>
          <w:color w:val="000000"/>
          <w:sz w:val="32"/>
          <w:szCs w:val="32"/>
        </w:rPr>
        <w:t>改革开放40年，拉萨市经济社会发展变化研究</w:t>
      </w:r>
    </w:p>
    <w:p w:rsidR="00133001" w:rsidRDefault="00133001" w:rsidP="00EA07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EA0755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对内对外开放的历程与经验研究</w:t>
      </w:r>
    </w:p>
    <w:p w:rsidR="00133001" w:rsidRDefault="000D0E0D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农牧区改革的历程与经验研究</w:t>
      </w:r>
    </w:p>
    <w:p w:rsidR="00133001" w:rsidRDefault="003A50B7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北京、江苏两省市援建拉萨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工作的历程和经验研究</w:t>
      </w:r>
    </w:p>
    <w:p w:rsidR="00133001" w:rsidRDefault="00823896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引导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群众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树立正确的历史观、民族观、国家观、文化观、宗教观研究</w:t>
      </w:r>
    </w:p>
    <w:p w:rsidR="00133001" w:rsidRPr="00251357" w:rsidRDefault="00681BE8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1357"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 w:rsidRPr="00251357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 w:rsidRPr="00251357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1357">
        <w:rPr>
          <w:rFonts w:ascii="仿宋_GB2312" w:eastAsia="仿宋_GB2312" w:hint="eastAsia"/>
          <w:color w:val="000000"/>
          <w:sz w:val="32"/>
          <w:szCs w:val="32"/>
        </w:rPr>
        <w:t>引导群众</w:t>
      </w:r>
      <w:r w:rsidR="00133001" w:rsidRPr="00251357">
        <w:rPr>
          <w:rFonts w:ascii="仿宋_GB2312" w:eastAsia="仿宋_GB2312" w:hint="eastAsia"/>
          <w:color w:val="000000"/>
          <w:sz w:val="32"/>
          <w:szCs w:val="32"/>
        </w:rPr>
        <w:t>增进“五个认同”研究</w:t>
      </w:r>
    </w:p>
    <w:p w:rsidR="00133001" w:rsidRDefault="00160A2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662E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010C87">
        <w:rPr>
          <w:rFonts w:ascii="仿宋_GB2312" w:eastAsia="仿宋_GB2312" w:hint="eastAsia"/>
          <w:color w:val="000000"/>
          <w:sz w:val="32"/>
          <w:szCs w:val="32"/>
        </w:rPr>
        <w:t>加强藏民族文化是中华文化组成部分的认同感研究</w:t>
      </w:r>
    </w:p>
    <w:p w:rsidR="00133001" w:rsidRDefault="0058279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新时代</w:t>
      </w:r>
      <w:r w:rsidR="00160A2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民族工作的特点和规律研究</w:t>
      </w:r>
    </w:p>
    <w:p w:rsidR="00133001" w:rsidRPr="00AE73F7" w:rsidRDefault="00A872E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3E5182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推进各民族交往交流交融实践研究</w:t>
      </w:r>
    </w:p>
    <w:p w:rsidR="00133001" w:rsidRPr="00AE73F7" w:rsidRDefault="003E518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巩固发展中华民族共同体意识研究</w:t>
      </w:r>
    </w:p>
    <w:p w:rsidR="00133001" w:rsidRPr="00CD3AC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3E5182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民族工作典型实证研究</w:t>
      </w:r>
    </w:p>
    <w:p w:rsidR="00133001" w:rsidRPr="00010C87" w:rsidRDefault="008939D9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各族人民爱国守边史研究</w:t>
      </w:r>
    </w:p>
    <w:p w:rsidR="00133001" w:rsidRPr="00AE73F7" w:rsidRDefault="00385A9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全面从严治党与党内监督机制创新研究</w:t>
      </w:r>
    </w:p>
    <w:p w:rsidR="00133001" w:rsidRPr="00AE73F7" w:rsidRDefault="00385A9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党风廉政建设与反腐败斗争研究</w:t>
      </w:r>
    </w:p>
    <w:p w:rsidR="00133001" w:rsidRPr="00AE73F7" w:rsidRDefault="00385A9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310C87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加强基层党组织建设研究</w:t>
      </w:r>
    </w:p>
    <w:p w:rsidR="00133001" w:rsidRPr="00AE73F7" w:rsidRDefault="00920BD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4B210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发展壮大爱国统一战线研究</w:t>
      </w:r>
    </w:p>
    <w:p w:rsidR="00133001" w:rsidRPr="00AE73F7" w:rsidRDefault="00920BD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4B2108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依法治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682842">
        <w:rPr>
          <w:rFonts w:ascii="仿宋_GB2312" w:eastAsia="仿宋_GB2312" w:hint="eastAsia"/>
          <w:color w:val="000000"/>
          <w:sz w:val="32"/>
          <w:szCs w:val="32"/>
        </w:rPr>
        <w:t>战略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与促进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治理体系、治理能力现代化研究</w:t>
      </w:r>
    </w:p>
    <w:p w:rsidR="00133001" w:rsidRPr="00AE73F7" w:rsidRDefault="0068284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CA3023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建设法治政府研究</w:t>
      </w:r>
    </w:p>
    <w:p w:rsidR="00133001" w:rsidRPr="00AE73F7" w:rsidRDefault="00CA3023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2842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反分裂斗争的法律支持研究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2C4826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2842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维护社会稳定经验的法治化研究</w:t>
      </w:r>
    </w:p>
    <w:p w:rsidR="00133001" w:rsidRPr="00AE73F7" w:rsidRDefault="0068284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公共突发事件的处置和法律对策研究</w:t>
      </w:r>
    </w:p>
    <w:p w:rsidR="00133001" w:rsidRPr="00AE73F7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深化国有企业改革中相关法律问题研究</w:t>
      </w:r>
    </w:p>
    <w:p w:rsidR="00133001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.弘扬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践行“老西藏精神”“两路精神”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与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社会主义核心价值观建设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建设和发展社会主义先进文化研究</w:t>
      </w:r>
    </w:p>
    <w:p w:rsidR="00133001" w:rsidRPr="00C40F8A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C40F8A">
        <w:rPr>
          <w:rFonts w:ascii="仿宋_GB2312" w:eastAsia="仿宋_GB2312" w:hint="eastAsia"/>
          <w:color w:val="000000"/>
          <w:sz w:val="32"/>
          <w:szCs w:val="32"/>
        </w:rPr>
        <w:t>宣传思想文化工作改革创新研究</w:t>
      </w:r>
    </w:p>
    <w:p w:rsidR="00133001" w:rsidRPr="00C40F8A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C40F8A">
        <w:rPr>
          <w:rFonts w:ascii="仿宋_GB2312" w:eastAsia="仿宋_GB2312" w:hint="eastAsia"/>
          <w:color w:val="000000"/>
          <w:sz w:val="32"/>
          <w:szCs w:val="32"/>
        </w:rPr>
        <w:t>外宣工作的形势及对策研究</w:t>
      </w:r>
    </w:p>
    <w:p w:rsidR="00133001" w:rsidRPr="00C40F8A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C40F8A">
        <w:rPr>
          <w:rFonts w:ascii="仿宋_GB2312" w:eastAsia="仿宋_GB2312" w:hint="eastAsia"/>
          <w:color w:val="000000"/>
          <w:sz w:val="32"/>
          <w:szCs w:val="32"/>
        </w:rPr>
        <w:t>对外传播能力建设研究</w:t>
      </w:r>
    </w:p>
    <w:p w:rsidR="00133001" w:rsidRPr="000F40D4" w:rsidRDefault="00052F4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5D4E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保护发展优秀传统文化和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建设重要的中华民族特色文化保护地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0F40D4" w:rsidRDefault="00321688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49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62370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文化体制改革研究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2370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40D4">
        <w:rPr>
          <w:rFonts w:ascii="仿宋_GB2312" w:eastAsia="仿宋_GB2312" w:hint="eastAsia"/>
          <w:color w:val="000000"/>
          <w:sz w:val="32"/>
          <w:szCs w:val="32"/>
        </w:rPr>
        <w:t>推动农牧区先进文化建设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筑牢文化安全防线研究</w:t>
      </w:r>
    </w:p>
    <w:p w:rsidR="00133001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240B41">
        <w:rPr>
          <w:rFonts w:ascii="仿宋_GB2312" w:eastAsia="仿宋_GB2312" w:hint="eastAsia"/>
          <w:color w:val="000000"/>
          <w:sz w:val="32"/>
          <w:szCs w:val="32"/>
        </w:rPr>
        <w:t>加强文学艺术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作品</w:t>
      </w:r>
      <w:r w:rsidR="00133001" w:rsidRPr="00240B41">
        <w:rPr>
          <w:rFonts w:ascii="仿宋_GB2312" w:eastAsia="仿宋_GB2312" w:hint="eastAsia"/>
          <w:color w:val="000000"/>
          <w:sz w:val="32"/>
          <w:szCs w:val="32"/>
        </w:rPr>
        <w:t>创作的引导研究</w:t>
      </w:r>
    </w:p>
    <w:p w:rsidR="00133001" w:rsidRPr="00E065C3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E065C3">
        <w:rPr>
          <w:rFonts w:ascii="仿宋_GB2312" w:eastAsia="仿宋_GB2312" w:hint="eastAsia"/>
          <w:color w:val="000000"/>
          <w:sz w:val="32"/>
          <w:szCs w:val="32"/>
        </w:rPr>
        <w:t>提升文艺原创力，推动文艺创新研究</w:t>
      </w:r>
    </w:p>
    <w:p w:rsidR="00133001" w:rsidRPr="00721EAB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721EAB">
        <w:rPr>
          <w:rFonts w:ascii="仿宋_GB2312" w:eastAsia="仿宋_GB2312" w:hint="eastAsia"/>
          <w:color w:val="000000"/>
          <w:sz w:val="32"/>
          <w:szCs w:val="32"/>
        </w:rPr>
        <w:t>非物质文化遗产传承保护研究</w:t>
      </w:r>
    </w:p>
    <w:p w:rsidR="00133001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.培养好社会主义新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合格建设者和可靠接班人研究</w:t>
      </w:r>
    </w:p>
    <w:p w:rsidR="00133001" w:rsidRDefault="0062370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.优秀传统文化融入学校思想政治教育研究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AE73F7">
        <w:rPr>
          <w:rFonts w:ascii="黑体" w:eastAsia="黑体" w:hAnsi="黑体" w:hint="eastAsia"/>
          <w:color w:val="000000"/>
          <w:sz w:val="32"/>
          <w:szCs w:val="32"/>
        </w:rPr>
        <w:t>现实研究</w:t>
      </w:r>
    </w:p>
    <w:p w:rsidR="00133001" w:rsidRPr="000F40D4" w:rsidRDefault="00927136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实施“神圣国土守护者、幸福家园建设者”战略研究</w:t>
      </w:r>
    </w:p>
    <w:p w:rsidR="00133001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321688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正确处理“十三对关系”研究</w:t>
      </w:r>
    </w:p>
    <w:p w:rsidR="00133001" w:rsidRDefault="00321688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373C0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打好防范化解重大风险、精准脱贫、污染防治三大攻坚战研究</w:t>
      </w:r>
    </w:p>
    <w:p w:rsidR="008C1E7A" w:rsidRPr="000F40D4" w:rsidRDefault="00321688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60</w:t>
      </w:r>
      <w:r w:rsidR="008C1E7A">
        <w:rPr>
          <w:rFonts w:ascii="仿宋_GB2312" w:eastAsia="仿宋_GB2312" w:hint="eastAsia"/>
          <w:color w:val="000000"/>
          <w:sz w:val="32"/>
          <w:szCs w:val="32"/>
        </w:rPr>
        <w:t>.</w:t>
      </w:r>
      <w:r w:rsidR="008C1E7A" w:rsidRPr="00321688">
        <w:rPr>
          <w:rFonts w:ascii="仿宋_GB2312" w:eastAsia="仿宋_GB2312" w:hint="eastAsia"/>
          <w:color w:val="000000"/>
          <w:sz w:val="32"/>
          <w:szCs w:val="32"/>
        </w:rPr>
        <w:t>拉萨采取专班组团式推进</w:t>
      </w:r>
      <w:r w:rsidR="006C397D" w:rsidRPr="00321688">
        <w:rPr>
          <w:rFonts w:ascii="仿宋_GB2312" w:eastAsia="仿宋_GB2312" w:hint="eastAsia"/>
          <w:color w:val="000000"/>
          <w:sz w:val="32"/>
          <w:szCs w:val="32"/>
        </w:rPr>
        <w:t>方式</w:t>
      </w:r>
      <w:r w:rsidR="00B241DC" w:rsidRPr="00321688">
        <w:rPr>
          <w:rFonts w:ascii="仿宋_GB2312" w:eastAsia="仿宋_GB2312" w:hint="eastAsia"/>
          <w:color w:val="000000"/>
          <w:sz w:val="32"/>
          <w:szCs w:val="32"/>
        </w:rPr>
        <w:t>对全市重点工作的</w:t>
      </w:r>
      <w:r w:rsidR="004D4627" w:rsidRPr="00321688">
        <w:rPr>
          <w:rFonts w:ascii="仿宋_GB2312" w:eastAsia="仿宋_GB2312" w:hint="eastAsia"/>
          <w:color w:val="000000"/>
          <w:sz w:val="32"/>
          <w:szCs w:val="32"/>
        </w:rPr>
        <w:t>推动作用</w:t>
      </w:r>
      <w:r w:rsidR="00925475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373C0E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373C0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发展不平衡不充分与全面建成小康社会研究</w:t>
      </w:r>
    </w:p>
    <w:p w:rsidR="00133001" w:rsidRPr="00AE73F7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建设现代化经济体系研究</w:t>
      </w:r>
    </w:p>
    <w:p w:rsidR="00133001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推进供给侧结构性改革的重点和路径研究</w:t>
      </w:r>
    </w:p>
    <w:p w:rsidR="00133001" w:rsidRPr="00643FD1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643FD1">
        <w:rPr>
          <w:rFonts w:ascii="仿宋_GB2312" w:eastAsia="仿宋_GB2312" w:hint="eastAsia"/>
          <w:color w:val="000000"/>
          <w:sz w:val="32"/>
          <w:szCs w:val="32"/>
        </w:rPr>
        <w:t>推进区域协调发展战略研究</w:t>
      </w:r>
    </w:p>
    <w:p w:rsidR="00133001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实施创新驱动发展战略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0F40D4" w:rsidRDefault="00373C0E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66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改善投资结构、扩大投资规模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8B35A4" w:rsidRDefault="00272CA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产业发展中发挥优势与补齐短板研究</w:t>
      </w:r>
    </w:p>
    <w:p w:rsidR="00133001" w:rsidRDefault="00272CA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发展高原特色优势产业研究</w:t>
      </w:r>
    </w:p>
    <w:p w:rsidR="00133001" w:rsidRDefault="00272CA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拉萨</w:t>
      </w:r>
      <w:r w:rsidR="00133001" w:rsidRPr="004F2213">
        <w:rPr>
          <w:rFonts w:ascii="仿宋_GB2312" w:eastAsia="仿宋_GB2312" w:hint="eastAsia"/>
          <w:color w:val="000000"/>
          <w:kern w:val="0"/>
          <w:sz w:val="32"/>
          <w:szCs w:val="32"/>
        </w:rPr>
        <w:t>实施乡村振兴战略，推动农牧业全面升级、农牧区全面进步、农牧民全面发展研究</w:t>
      </w:r>
    </w:p>
    <w:p w:rsidR="00272CA5" w:rsidRPr="0093514F" w:rsidRDefault="00272CA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3514F">
        <w:rPr>
          <w:rFonts w:ascii="仿宋_GB2312" w:eastAsia="仿宋_GB2312" w:hint="eastAsia"/>
          <w:color w:val="000000"/>
          <w:kern w:val="0"/>
          <w:sz w:val="32"/>
          <w:szCs w:val="32"/>
        </w:rPr>
        <w:t>70.拉萨开展“五有五好”文明村镇创建活动对推进乡村振兴战略的实践意义研究</w:t>
      </w:r>
    </w:p>
    <w:p w:rsidR="00133001" w:rsidRDefault="00272CA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71F35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 w:rsidDel="003558BD">
        <w:rPr>
          <w:rFonts w:ascii="仿宋_GB2312" w:eastAsia="仿宋_GB2312" w:hint="eastAsia"/>
          <w:color w:val="000000"/>
          <w:sz w:val="32"/>
          <w:szCs w:val="32"/>
        </w:rPr>
        <w:t>建设重要的高原特色农畜产品基地研究</w:t>
      </w:r>
    </w:p>
    <w:p w:rsidR="00881635" w:rsidRPr="0093514F" w:rsidRDefault="0088163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3514F">
        <w:rPr>
          <w:rFonts w:ascii="仿宋_GB2312" w:eastAsia="仿宋_GB2312" w:hint="eastAsia"/>
          <w:color w:val="000000"/>
          <w:sz w:val="32"/>
          <w:szCs w:val="32"/>
        </w:rPr>
        <w:t>72.拉萨推进净土健康产业发展的</w:t>
      </w:r>
      <w:r w:rsidR="00DC4CA9" w:rsidRPr="0093514F">
        <w:rPr>
          <w:rFonts w:ascii="仿宋_GB2312" w:eastAsia="仿宋_GB2312" w:hint="eastAsia"/>
          <w:color w:val="000000"/>
          <w:sz w:val="32"/>
          <w:szCs w:val="32"/>
        </w:rPr>
        <w:t>成功</w:t>
      </w:r>
      <w:r w:rsidRPr="0093514F">
        <w:rPr>
          <w:rFonts w:ascii="仿宋_GB2312" w:eastAsia="仿宋_GB2312" w:hint="eastAsia"/>
          <w:color w:val="000000"/>
          <w:sz w:val="32"/>
          <w:szCs w:val="32"/>
        </w:rPr>
        <w:t>做法及发展方向研究</w:t>
      </w:r>
    </w:p>
    <w:p w:rsidR="00133001" w:rsidRPr="000F40D4" w:rsidRDefault="00271F3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特色小城镇建设研究</w:t>
      </w:r>
    </w:p>
    <w:p w:rsidR="00133001" w:rsidRDefault="00271F35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构建农牧业产业、生产、经营三大体系研究</w:t>
      </w:r>
    </w:p>
    <w:p w:rsidR="00133001" w:rsidRPr="000F40D4" w:rsidRDefault="006958B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大力提升农牧区公共服务水平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推进城乡融合发展研究</w:t>
      </w:r>
    </w:p>
    <w:p w:rsidR="00133001" w:rsidRPr="000F40D4" w:rsidRDefault="006958B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深化农牧业供给侧结构性改革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推动农牧区产业发展研究</w:t>
      </w:r>
    </w:p>
    <w:p w:rsidR="00133001" w:rsidRPr="000F40D4" w:rsidRDefault="00352AB0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巩固和完善农牧区基本经营制度，夯实乡村振兴的制度基础研究</w:t>
      </w:r>
    </w:p>
    <w:p w:rsidR="00133001" w:rsidRPr="000F40D4" w:rsidRDefault="00154A9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CF062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加强和创新乡村治理，确保农牧区和谐稳定研究</w:t>
      </w:r>
    </w:p>
    <w:p w:rsidR="00EE606D" w:rsidRDefault="00881635" w:rsidP="00EE606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1131D0">
        <w:rPr>
          <w:rFonts w:ascii="仿宋_GB2312" w:eastAsia="仿宋_GB2312" w:hint="eastAsia"/>
          <w:color w:val="000000"/>
          <w:sz w:val="32"/>
          <w:szCs w:val="32"/>
        </w:rPr>
        <w:t>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加快推进美丽乡村建设，走乡村绿色发展之路研究</w:t>
      </w:r>
    </w:p>
    <w:p w:rsidR="00133001" w:rsidRPr="00750AE6" w:rsidRDefault="001131D0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B65642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750AE6">
        <w:rPr>
          <w:rFonts w:ascii="仿宋_GB2312" w:eastAsia="仿宋_GB2312" w:hint="eastAsia"/>
          <w:color w:val="000000"/>
          <w:sz w:val="32"/>
          <w:szCs w:val="32"/>
        </w:rPr>
        <w:t>推进农村社区建设试点和城乡社区协商工作制</w:t>
      </w:r>
      <w:r w:rsidR="00133001" w:rsidRPr="00750AE6">
        <w:rPr>
          <w:rFonts w:ascii="仿宋_GB2312" w:eastAsia="仿宋_GB2312" w:hint="eastAsia"/>
          <w:color w:val="000000"/>
          <w:sz w:val="32"/>
          <w:szCs w:val="32"/>
        </w:rPr>
        <w:lastRenderedPageBreak/>
        <w:t>度研究</w:t>
      </w:r>
    </w:p>
    <w:p w:rsidR="00133001" w:rsidRPr="000F40D4" w:rsidRDefault="00826CA9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E15D1B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农牧业专业化龙头企业和农牧民合作组织研究</w:t>
      </w:r>
    </w:p>
    <w:p w:rsidR="00133001" w:rsidRPr="000F40D4" w:rsidRDefault="000A238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F51892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完善强农惠民政策研究</w:t>
      </w:r>
    </w:p>
    <w:p w:rsidR="00133001" w:rsidRDefault="000A238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797B2E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实施兴边富民行动与完善边民扶持政策研究</w:t>
      </w:r>
    </w:p>
    <w:p w:rsidR="00133001" w:rsidRPr="000F40D4" w:rsidRDefault="000A238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D4624F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加快边疆发展，确保边疆巩固、边疆安全研究</w:t>
      </w:r>
    </w:p>
    <w:p w:rsidR="00133001" w:rsidRPr="000F40D4" w:rsidRDefault="0051774D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E850E1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0F40D4">
        <w:rPr>
          <w:rFonts w:ascii="仿宋_GB2312" w:eastAsia="仿宋_GB2312" w:hint="eastAsia"/>
          <w:color w:val="000000"/>
          <w:sz w:val="32"/>
          <w:szCs w:val="32"/>
        </w:rPr>
        <w:t>边境乡镇社会发展研究</w:t>
      </w:r>
    </w:p>
    <w:p w:rsidR="00133001" w:rsidRPr="00AE73F7" w:rsidRDefault="00820C3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BA6CF2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建设重要的战略资源储备基地研究</w:t>
      </w:r>
    </w:p>
    <w:p w:rsidR="00133001" w:rsidRPr="00AE73F7" w:rsidRDefault="00EF290B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353AA8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建设国家清洁能源基地研究</w:t>
      </w:r>
    </w:p>
    <w:p w:rsidR="00133001" w:rsidRPr="00AE73F7" w:rsidRDefault="00EF290B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353AA8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矿产资源开发研究</w:t>
      </w:r>
    </w:p>
    <w:p w:rsidR="00133001" w:rsidRPr="00AE73F7" w:rsidRDefault="00EF290B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BD0EBA">
        <w:rPr>
          <w:rFonts w:ascii="仿宋_GB2312" w:eastAsia="仿宋_GB2312" w:hint="eastAsia"/>
          <w:color w:val="000000"/>
          <w:sz w:val="32"/>
          <w:szCs w:val="32"/>
        </w:rPr>
        <w:t>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353BB8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发展天然饮用水产业研究</w:t>
      </w:r>
    </w:p>
    <w:p w:rsidR="00133001" w:rsidRPr="00AE73F7" w:rsidRDefault="0025276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FC5E31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建设重要的世界旅游目的地研究</w:t>
      </w:r>
    </w:p>
    <w:p w:rsidR="00133001" w:rsidRDefault="00D43820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旅游文化产业走质量效益型集约化发展路子研究</w:t>
      </w:r>
    </w:p>
    <w:p w:rsidR="00133001" w:rsidRPr="00AE73F7" w:rsidRDefault="007F2750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402F9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打造全域旅游精品线路和无障碍旅游区研究</w:t>
      </w:r>
    </w:p>
    <w:p w:rsidR="00133001" w:rsidRDefault="0033565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467E61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冬季旅游推广和实施研究</w:t>
      </w:r>
    </w:p>
    <w:p w:rsidR="00133001" w:rsidRPr="00AE73F7" w:rsidRDefault="00AF675B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E81E7D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深化国有企业改革研究</w:t>
      </w:r>
    </w:p>
    <w:p w:rsidR="00133001" w:rsidRPr="00AE73F7" w:rsidRDefault="00830C43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支持非公经济发展研究</w:t>
      </w:r>
    </w:p>
    <w:p w:rsidR="00133001" w:rsidRPr="00AE73F7" w:rsidRDefault="000D758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支持小微企业的公共服务体系和金融支持体系研究</w:t>
      </w:r>
    </w:p>
    <w:p w:rsidR="00133001" w:rsidRDefault="000D758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创新发展高新数字产业研究</w:t>
      </w:r>
    </w:p>
    <w:p w:rsidR="00133001" w:rsidRPr="00745788" w:rsidRDefault="000D758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745788">
        <w:rPr>
          <w:rFonts w:ascii="仿宋_GB2312" w:eastAsia="仿宋_GB2312" w:hint="eastAsia"/>
          <w:color w:val="000000"/>
          <w:sz w:val="32"/>
          <w:szCs w:val="32"/>
        </w:rPr>
        <w:t>文化产业发展</w:t>
      </w:r>
      <w:r w:rsidR="00721F71">
        <w:rPr>
          <w:rFonts w:ascii="仿宋_GB2312" w:eastAsia="仿宋_GB2312" w:hint="eastAsia"/>
          <w:color w:val="000000"/>
          <w:sz w:val="32"/>
          <w:szCs w:val="32"/>
        </w:rPr>
        <w:t>现状及发展方向</w:t>
      </w:r>
      <w:r w:rsidR="00133001" w:rsidRPr="00745788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0D758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民族手工业发展研究</w:t>
      </w:r>
    </w:p>
    <w:p w:rsidR="00133001" w:rsidRDefault="004B4B0F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21F71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园区经济研究</w:t>
      </w:r>
    </w:p>
    <w:p w:rsidR="00133001" w:rsidRPr="00AE73F7" w:rsidRDefault="00721F7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农村土地“三权分置”和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土地流转问题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.我国地缘政治中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的战略地位研究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与南亚国家经济文化交流研究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E62B17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推进“互联网</w:t>
      </w:r>
      <w:r w:rsidRPr="00AE73F7">
        <w:rPr>
          <w:rFonts w:ascii="仿宋_GB2312" w:eastAsia="仿宋_GB2312"/>
          <w:color w:val="000000"/>
          <w:sz w:val="32"/>
          <w:szCs w:val="32"/>
        </w:rPr>
        <w:t>+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”理论与实践研究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C0F40">
        <w:rPr>
          <w:rFonts w:ascii="仿宋_GB2312" w:eastAsia="仿宋_GB2312" w:hint="eastAsia"/>
          <w:color w:val="000000"/>
          <w:sz w:val="32"/>
          <w:szCs w:val="32"/>
        </w:rPr>
        <w:t>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C0F40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建设物流体系研究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3D16D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4B4B0F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发展电子商务研究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3D16D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5F6445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3D16D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发展循环经济研究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63C5">
        <w:rPr>
          <w:rFonts w:ascii="仿宋_GB2312" w:eastAsia="仿宋_GB2312" w:hint="eastAsia"/>
          <w:color w:val="000000"/>
          <w:sz w:val="32"/>
          <w:szCs w:val="32"/>
        </w:rPr>
        <w:t>0</w:t>
      </w:r>
      <w:r w:rsidR="005F6445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C763C5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深度贫困地区</w:t>
      </w:r>
      <w:r>
        <w:rPr>
          <w:rFonts w:ascii="仿宋_GB2312" w:eastAsia="仿宋_GB2312" w:hint="eastAsia"/>
          <w:color w:val="000000"/>
          <w:sz w:val="32"/>
          <w:szCs w:val="32"/>
        </w:rPr>
        <w:t>“脱真贫、真脱贫”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5F6445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F6445"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51CB" w:rsidRPr="005F6445">
        <w:rPr>
          <w:rFonts w:ascii="仿宋_GB2312" w:eastAsia="仿宋_GB2312" w:hint="eastAsia"/>
          <w:color w:val="000000"/>
          <w:sz w:val="32"/>
          <w:szCs w:val="32"/>
        </w:rPr>
        <w:t>0</w:t>
      </w:r>
      <w:r w:rsidR="005F6445" w:rsidRPr="005F6445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5F6445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B51CB" w:rsidRPr="005F6445">
        <w:rPr>
          <w:rFonts w:ascii="仿宋_GB2312" w:eastAsia="仿宋_GB2312" w:hint="eastAsia"/>
          <w:color w:val="000000"/>
          <w:sz w:val="32"/>
          <w:szCs w:val="32"/>
        </w:rPr>
        <w:t>拉萨推进精准扶贫精准脱贫</w:t>
      </w:r>
      <w:r w:rsidRPr="005F6445">
        <w:rPr>
          <w:rFonts w:ascii="仿宋_GB2312" w:eastAsia="仿宋_GB2312" w:hint="eastAsia"/>
          <w:color w:val="000000"/>
          <w:sz w:val="32"/>
          <w:szCs w:val="32"/>
        </w:rPr>
        <w:t>工作研究</w:t>
      </w:r>
    </w:p>
    <w:p w:rsidR="00133001" w:rsidRPr="008A131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F6445"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B51CB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8A131C">
        <w:rPr>
          <w:rFonts w:ascii="仿宋_GB2312" w:eastAsia="仿宋_GB2312" w:hint="eastAsia"/>
          <w:color w:val="000000"/>
          <w:sz w:val="32"/>
          <w:szCs w:val="32"/>
        </w:rPr>
        <w:t>保障和改善民生政策研究</w:t>
      </w:r>
    </w:p>
    <w:p w:rsidR="00133001" w:rsidRPr="008A131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C3493">
        <w:rPr>
          <w:rFonts w:ascii="仿宋_GB2312" w:eastAsia="仿宋_GB2312" w:hint="eastAsia"/>
          <w:color w:val="000000"/>
          <w:sz w:val="32"/>
          <w:szCs w:val="32"/>
        </w:rPr>
        <w:t>1</w:t>
      </w:r>
      <w:r w:rsidR="00D32F59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C3493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8A131C">
        <w:rPr>
          <w:rFonts w:ascii="仿宋_GB2312" w:eastAsia="仿宋_GB2312" w:hint="eastAsia"/>
          <w:color w:val="000000"/>
          <w:sz w:val="32"/>
          <w:szCs w:val="32"/>
        </w:rPr>
        <w:t>巩固发展强基惠民活动经验成果研究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8C314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C4626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建立完善基本公共服务体系研究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C77D5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5C77D5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不断健全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社会保障体系研究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66F5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E02B57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构建养老服务体系研究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1D3956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.加快推进健康</w:t>
      </w:r>
      <w:r w:rsidR="001D3956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建设研究</w:t>
      </w:r>
    </w:p>
    <w:p w:rsidR="00133001" w:rsidRPr="00750AE6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447C11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50AE6">
        <w:rPr>
          <w:rFonts w:ascii="仿宋_GB2312" w:eastAsia="仿宋_GB2312" w:hint="eastAsia"/>
          <w:color w:val="000000"/>
          <w:sz w:val="32"/>
          <w:szCs w:val="32"/>
        </w:rPr>
        <w:t>教育医疗人才组团式援藏的成功做法和经验研究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AD387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AD387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推进大众创业、万众创新机制研究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A96451">
        <w:rPr>
          <w:rFonts w:ascii="仿宋_GB2312" w:eastAsia="仿宋_GB2312" w:hint="eastAsia"/>
          <w:color w:val="000000"/>
          <w:sz w:val="32"/>
          <w:szCs w:val="32"/>
        </w:rPr>
        <w:t>1</w:t>
      </w:r>
      <w:r w:rsidR="00187F14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A96451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推进高质量充分就业研究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A96451">
        <w:rPr>
          <w:rFonts w:ascii="仿宋_GB2312" w:eastAsia="仿宋_GB2312" w:hint="eastAsia"/>
          <w:color w:val="000000"/>
          <w:sz w:val="32"/>
          <w:szCs w:val="32"/>
        </w:rPr>
        <w:t>1</w:t>
      </w:r>
      <w:r w:rsidR="00C06835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FC1838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实现各族群众从“要我稳定”向“我要稳定”转变的实践</w:t>
      </w:r>
      <w:r w:rsidRPr="00AD7ACC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50E8E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F5265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D7ACC">
        <w:rPr>
          <w:rFonts w:ascii="仿宋_GB2312" w:eastAsia="仿宋_GB2312" w:hAnsi="仿宋_GB2312" w:hint="eastAsia"/>
          <w:sz w:val="32"/>
        </w:rPr>
        <w:t>反分裂斗争从“后达赖”向“达赖后”转变的</w:t>
      </w:r>
      <w:r>
        <w:rPr>
          <w:rFonts w:ascii="仿宋_GB2312" w:eastAsia="仿宋_GB2312" w:hAnsi="仿宋_GB2312" w:hint="eastAsia"/>
          <w:sz w:val="32"/>
        </w:rPr>
        <w:t>重大挑战和</w:t>
      </w:r>
      <w:r w:rsidRPr="00AD7ACC">
        <w:rPr>
          <w:rFonts w:ascii="仿宋_GB2312" w:eastAsia="仿宋_GB2312" w:hAnsi="仿宋_GB2312" w:hint="eastAsia"/>
          <w:sz w:val="32"/>
        </w:rPr>
        <w:t>对策研究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5265A">
        <w:rPr>
          <w:rFonts w:ascii="仿宋_GB2312" w:eastAsia="仿宋_GB2312" w:hint="eastAsia"/>
          <w:color w:val="000000"/>
          <w:sz w:val="32"/>
          <w:szCs w:val="32"/>
        </w:rPr>
        <w:t>2</w:t>
      </w:r>
      <w:r w:rsidR="00F50E8E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国外藏胞</w:t>
      </w:r>
      <w:r>
        <w:rPr>
          <w:rFonts w:ascii="仿宋_GB2312" w:eastAsia="仿宋_GB2312" w:hint="eastAsia"/>
          <w:color w:val="000000"/>
          <w:sz w:val="32"/>
          <w:szCs w:val="32"/>
        </w:rPr>
        <w:t>的国家认同、民族认同、文化认同研究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 w:rsidR="00F5265A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A3074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当代</w:t>
      </w:r>
      <w:r w:rsidR="00F5265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农牧民</w:t>
      </w:r>
      <w:r>
        <w:rPr>
          <w:rFonts w:ascii="仿宋_GB2312" w:eastAsia="仿宋_GB2312" w:hint="eastAsia"/>
          <w:color w:val="000000"/>
          <w:sz w:val="32"/>
          <w:szCs w:val="32"/>
        </w:rPr>
        <w:t>群众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思想状况</w:t>
      </w:r>
      <w:r>
        <w:rPr>
          <w:rFonts w:ascii="仿宋_GB2312" w:eastAsia="仿宋_GB2312" w:hint="eastAsia"/>
          <w:color w:val="000000"/>
          <w:sz w:val="32"/>
          <w:szCs w:val="32"/>
        </w:rPr>
        <w:t>分析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A3074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.“四讲四爱”教育实践活动给群众精神思想带来的新变化研究</w:t>
      </w:r>
    </w:p>
    <w:p w:rsidR="00133001" w:rsidRPr="00423478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A3074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.“四讲四爱”教育实践活动与开展群众性思想政治教育创新研究</w:t>
      </w:r>
    </w:p>
    <w:p w:rsidR="00133001" w:rsidRPr="00AC7E4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2A3074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宗教消极影响的表现及</w:t>
      </w:r>
      <w:r>
        <w:rPr>
          <w:rFonts w:ascii="仿宋_GB2312" w:eastAsia="仿宋_GB2312" w:hint="eastAsia"/>
          <w:color w:val="000000"/>
          <w:sz w:val="32"/>
          <w:szCs w:val="32"/>
        </w:rPr>
        <w:t>其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淡化研究</w:t>
      </w:r>
    </w:p>
    <w:p w:rsidR="00133001" w:rsidRPr="00AC7E4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3238C"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.坚持中国化方向，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积极引导藏传佛教与</w:t>
      </w:r>
      <w:r>
        <w:rPr>
          <w:rFonts w:ascii="仿宋_GB2312" w:eastAsia="仿宋_GB2312" w:hint="eastAsia"/>
          <w:color w:val="000000"/>
          <w:sz w:val="32"/>
          <w:szCs w:val="32"/>
        </w:rPr>
        <w:t>社会主义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社会相适应研究</w:t>
      </w:r>
    </w:p>
    <w:p w:rsidR="00133001" w:rsidRPr="00AC7E4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3238C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当代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信教群众的宗教信仰行为研究</w:t>
      </w:r>
    </w:p>
    <w:p w:rsidR="00133001" w:rsidRPr="00AC7E4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3238C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.加强和创新藏传佛教教职人员管理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72E3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3238C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.有效防范涉民族宗教的负面舆情研究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3A27D1">
        <w:rPr>
          <w:rFonts w:ascii="仿宋_GB2312" w:eastAsia="仿宋_GB2312" w:hint="eastAsia"/>
          <w:color w:val="000000"/>
          <w:sz w:val="32"/>
          <w:szCs w:val="32"/>
        </w:rPr>
        <w:t>3</w:t>
      </w:r>
      <w:r w:rsidR="00F31BE0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.加强穆斯林群众教育引导工作研究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B029AC">
        <w:rPr>
          <w:rFonts w:ascii="仿宋_GB2312" w:eastAsia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029AC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进一步防范宗教热和宗教极端化研究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922C9">
        <w:rPr>
          <w:rFonts w:ascii="仿宋_GB2312" w:eastAsia="仿宋_GB2312" w:hint="eastAsia"/>
          <w:color w:val="000000"/>
          <w:sz w:val="32"/>
          <w:szCs w:val="32"/>
        </w:rPr>
        <w:t>32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922C9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培养使用党外代表人士研究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922C9">
        <w:rPr>
          <w:rFonts w:ascii="仿宋_GB2312" w:eastAsia="仿宋_GB2312" w:hint="eastAsia"/>
          <w:color w:val="000000"/>
          <w:sz w:val="32"/>
          <w:szCs w:val="32"/>
        </w:rPr>
        <w:t>33</w:t>
      </w:r>
      <w:r>
        <w:rPr>
          <w:rFonts w:ascii="仿宋_GB2312" w:eastAsia="仿宋_GB2312" w:hint="eastAsia"/>
          <w:color w:val="000000"/>
          <w:sz w:val="32"/>
          <w:szCs w:val="32"/>
        </w:rPr>
        <w:t>.增强</w:t>
      </w:r>
      <w:r w:rsidR="007922C9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各族群众获得感、幸福感、安全感研究</w:t>
      </w:r>
    </w:p>
    <w:p w:rsidR="00133001" w:rsidRPr="00AC7E4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A3179">
        <w:rPr>
          <w:rFonts w:ascii="仿宋_GB2312" w:eastAsia="仿宋_GB2312" w:hint="eastAsia"/>
          <w:color w:val="000000"/>
          <w:sz w:val="32"/>
          <w:szCs w:val="32"/>
        </w:rPr>
        <w:t>34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AC7E4A">
        <w:rPr>
          <w:rFonts w:ascii="仿宋_GB2312" w:eastAsia="仿宋_GB2312" w:hint="eastAsia"/>
          <w:color w:val="000000"/>
          <w:sz w:val="32"/>
          <w:szCs w:val="32"/>
        </w:rPr>
        <w:t>藏传佛教活动场所管理研究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FA3179">
        <w:rPr>
          <w:rFonts w:ascii="仿宋_GB2312" w:eastAsia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FA3179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D7ACC">
        <w:rPr>
          <w:rFonts w:ascii="仿宋_GB2312" w:eastAsia="仿宋_GB2312" w:hint="eastAsia"/>
          <w:color w:val="000000"/>
          <w:sz w:val="32"/>
          <w:szCs w:val="32"/>
        </w:rPr>
        <w:t>构建共建共治共享的社会治理格局研究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C67E1C">
        <w:rPr>
          <w:rFonts w:ascii="仿宋_GB2312" w:eastAsia="仿宋_GB2312" w:hint="eastAsia"/>
          <w:color w:val="000000"/>
          <w:sz w:val="32"/>
          <w:szCs w:val="32"/>
        </w:rPr>
        <w:t>36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C67E1C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D7ACC">
        <w:rPr>
          <w:rFonts w:ascii="仿宋_GB2312" w:eastAsia="仿宋_GB2312" w:hint="eastAsia"/>
          <w:color w:val="000000"/>
          <w:sz w:val="32"/>
          <w:szCs w:val="32"/>
        </w:rPr>
        <w:t>新型城镇化与社区治理创新研究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87028">
        <w:rPr>
          <w:rFonts w:ascii="仿宋_GB2312" w:eastAsia="仿宋_GB2312" w:hint="eastAsia"/>
          <w:color w:val="000000"/>
          <w:sz w:val="32"/>
          <w:szCs w:val="32"/>
        </w:rPr>
        <w:t>37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7028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建立嵌入式社会结构和社区环境研究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D70E23">
        <w:rPr>
          <w:rFonts w:ascii="仿宋_GB2312" w:eastAsia="仿宋_GB2312" w:hint="eastAsia"/>
          <w:color w:val="000000"/>
          <w:sz w:val="32"/>
          <w:szCs w:val="32"/>
        </w:rPr>
        <w:t>38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7028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D7ACC">
        <w:rPr>
          <w:rFonts w:ascii="仿宋_GB2312" w:eastAsia="仿宋_GB2312" w:hint="eastAsia"/>
          <w:color w:val="000000"/>
          <w:sz w:val="32"/>
          <w:szCs w:val="32"/>
        </w:rPr>
        <w:t>加强流动人口服务和管理研究</w:t>
      </w:r>
    </w:p>
    <w:p w:rsidR="00133001" w:rsidRPr="00AD7ACC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D70E23">
        <w:rPr>
          <w:rFonts w:ascii="仿宋_GB2312" w:eastAsia="仿宋_GB2312" w:hint="eastAsia"/>
          <w:color w:val="000000"/>
          <w:sz w:val="32"/>
          <w:szCs w:val="32"/>
        </w:rPr>
        <w:t>39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7028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D7ACC">
        <w:rPr>
          <w:rFonts w:ascii="仿宋_GB2312" w:eastAsia="仿宋_GB2312" w:hint="eastAsia"/>
          <w:color w:val="000000"/>
          <w:sz w:val="32"/>
          <w:szCs w:val="32"/>
        </w:rPr>
        <w:t>建立健全矛盾纠纷化解调处综合机制研究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D70E23">
        <w:rPr>
          <w:rFonts w:ascii="仿宋_GB2312" w:eastAsia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687028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加强安全生产治理体系和监管能力建设研究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D70E23">
        <w:rPr>
          <w:rFonts w:ascii="仿宋_GB2312" w:eastAsia="仿宋_GB2312" w:hint="eastAsia"/>
          <w:color w:val="000000"/>
          <w:sz w:val="32"/>
          <w:szCs w:val="32"/>
        </w:rPr>
        <w:t>41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E4576E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深化</w:t>
      </w:r>
      <w:r>
        <w:rPr>
          <w:rFonts w:ascii="仿宋_GB2312" w:eastAsia="仿宋_GB2312" w:hint="eastAsia"/>
          <w:color w:val="000000"/>
          <w:sz w:val="32"/>
          <w:szCs w:val="32"/>
        </w:rPr>
        <w:t>“放管服”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改革研究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 w:rsidR="002E08E2">
        <w:rPr>
          <w:rFonts w:ascii="仿宋_GB2312" w:eastAsia="仿宋_GB2312" w:hint="eastAsia"/>
          <w:color w:val="000000"/>
          <w:sz w:val="32"/>
          <w:szCs w:val="32"/>
        </w:rPr>
        <w:t>42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事业单位改革难点问题研究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优化国土空间开发格局政策研究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完善生态文明建设制度和工作体系研究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完善生态补偿制度研究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加强生态环境监管研究</w:t>
      </w:r>
    </w:p>
    <w:p w:rsidR="00133001" w:rsidRPr="000F6CE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以培育和践行社会主义核心价值观为根本，</w:t>
      </w:r>
      <w:r w:rsidRPr="000F6CE7">
        <w:rPr>
          <w:rFonts w:ascii="仿宋_GB2312" w:eastAsia="仿宋_GB2312" w:hint="eastAsia"/>
          <w:color w:val="000000"/>
          <w:sz w:val="32"/>
          <w:szCs w:val="32"/>
        </w:rPr>
        <w:t>引导群众培育健康文明生活方式研究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坚持党管媒体原则与建立媒体监管有效机制研究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49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群体性突发事件的传媒引导研究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互联网信息管理体制机制研究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网络舆情分析研判与社会治理研究</w:t>
      </w:r>
    </w:p>
    <w:p w:rsidR="00133001" w:rsidRPr="000658DD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0658DD">
        <w:rPr>
          <w:rFonts w:ascii="仿宋_GB2312" w:eastAsia="仿宋_GB2312" w:hint="eastAsia"/>
          <w:color w:val="000000"/>
          <w:sz w:val="32"/>
          <w:szCs w:val="32"/>
        </w:rPr>
        <w:t>推进新型媒体和传统媒体深入融合发展研究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7F372A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运用信息化改造提升传统主流媒体，打造新型主流媒体研究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AE203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网络文化建设和管理研究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大数据语境下的涉藏舆情风险研究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675E2B">
        <w:rPr>
          <w:rFonts w:ascii="仿宋_GB2312" w:eastAsia="仿宋_GB2312" w:hint="eastAsia"/>
          <w:color w:val="000000"/>
          <w:sz w:val="32"/>
          <w:szCs w:val="32"/>
        </w:rPr>
        <w:t>56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新闻事业发展研究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4B5EE4">
        <w:rPr>
          <w:rFonts w:ascii="仿宋_GB2312" w:eastAsia="仿宋_GB2312" w:hint="eastAsia"/>
          <w:color w:val="000000"/>
          <w:sz w:val="32"/>
          <w:szCs w:val="32"/>
        </w:rPr>
        <w:t>57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基层文化供给与丰富群众精神文化生活研究</w:t>
      </w:r>
    </w:p>
    <w:p w:rsidR="00133001" w:rsidRPr="00240B4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4B5EE4">
        <w:rPr>
          <w:rFonts w:ascii="仿宋_GB2312" w:eastAsia="仿宋_GB2312" w:hint="eastAsia"/>
          <w:color w:val="000000"/>
          <w:sz w:val="32"/>
          <w:szCs w:val="32"/>
        </w:rPr>
        <w:t>58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推动全民阅读</w:t>
      </w:r>
      <w:r>
        <w:rPr>
          <w:rFonts w:ascii="仿宋_GB2312" w:eastAsia="仿宋_GB2312" w:hint="eastAsia"/>
          <w:color w:val="000000"/>
          <w:sz w:val="32"/>
          <w:szCs w:val="32"/>
        </w:rPr>
        <w:t>实践</w:t>
      </w:r>
      <w:r w:rsidRPr="00240B41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4B5EE4">
        <w:rPr>
          <w:rFonts w:ascii="仿宋_GB2312" w:eastAsia="仿宋_GB2312" w:hint="eastAsia"/>
          <w:color w:val="000000"/>
          <w:sz w:val="32"/>
          <w:szCs w:val="32"/>
        </w:rPr>
        <w:t>59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发展改革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造就高素质专业化创新型教师队伍研究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教育综合评价和管理体系研究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现代职业</w:t>
      </w:r>
      <w:r>
        <w:rPr>
          <w:rFonts w:ascii="仿宋_GB2312" w:eastAsia="仿宋_GB2312" w:hint="eastAsia"/>
          <w:color w:val="000000"/>
          <w:sz w:val="32"/>
          <w:szCs w:val="32"/>
        </w:rPr>
        <w:t>技术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教育发展研究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特殊教育现状及对策研究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义务教育均衡发展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抵御防范校园传教和网络渗透研究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66</w:t>
      </w:r>
      <w:r>
        <w:rPr>
          <w:rFonts w:ascii="仿宋_GB2312" w:eastAsia="仿宋_GB2312" w:hint="eastAsia"/>
          <w:color w:val="000000"/>
          <w:sz w:val="32"/>
          <w:szCs w:val="32"/>
        </w:rPr>
        <w:t>.第二次青藏高原综合科考与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科技发展研究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培养新型职业农牧民和农牧区实用人才研究</w:t>
      </w: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人才科学管理与培养激励机制研究</w:t>
      </w:r>
    </w:p>
    <w:p w:rsidR="00133001" w:rsidRPr="00CE3EAB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7B0EC6">
        <w:rPr>
          <w:rFonts w:ascii="仿宋_GB2312" w:eastAsia="仿宋_GB2312" w:hint="eastAsia"/>
          <w:color w:val="000000"/>
          <w:sz w:val="32"/>
          <w:szCs w:val="32"/>
        </w:rPr>
        <w:t>69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AE73F7">
        <w:rPr>
          <w:rFonts w:ascii="仿宋_GB2312" w:eastAsia="仿宋_GB2312" w:hint="eastAsia"/>
          <w:color w:val="000000"/>
          <w:sz w:val="32"/>
          <w:szCs w:val="32"/>
        </w:rPr>
        <w:t>人才引进的激励政策研究</w:t>
      </w:r>
    </w:p>
    <w:p w:rsidR="00133001" w:rsidRPr="0072268D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33001" w:rsidRPr="00AE73F7" w:rsidRDefault="00133001" w:rsidP="00A36FA4">
      <w:pPr>
        <w:adjustRightInd w:val="0"/>
        <w:snapToGrid w:val="0"/>
        <w:spacing w:line="60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传统</w:t>
      </w:r>
      <w:r w:rsidRPr="00AE73F7">
        <w:rPr>
          <w:rFonts w:ascii="黑体" w:eastAsia="黑体" w:hAnsi="黑体" w:hint="eastAsia"/>
          <w:color w:val="000000"/>
          <w:sz w:val="32"/>
          <w:szCs w:val="32"/>
        </w:rPr>
        <w:t>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144171">
        <w:rPr>
          <w:rFonts w:ascii="仿宋_GB2312" w:eastAsia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8079B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传统文化创造性转化和创新性发展研究</w:t>
      </w:r>
    </w:p>
    <w:p w:rsidR="00133001" w:rsidRDefault="0014417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171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.藏族优秀传统文化蕴含的符合当代社会的思想观念、人文精神、道德规范研究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144171">
        <w:rPr>
          <w:rFonts w:ascii="仿宋_GB2312" w:eastAsia="仿宋_GB2312" w:hint="eastAsia"/>
          <w:color w:val="000000"/>
          <w:sz w:val="32"/>
          <w:szCs w:val="32"/>
        </w:rPr>
        <w:t>72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524BE4">
        <w:rPr>
          <w:rFonts w:ascii="仿宋_GB2312" w:eastAsia="仿宋_GB2312" w:hint="eastAsia"/>
          <w:color w:val="000000"/>
          <w:sz w:val="32"/>
          <w:szCs w:val="32"/>
        </w:rPr>
        <w:t>西藏传统文化中的爱国主义思想研究</w:t>
      </w:r>
    </w:p>
    <w:p w:rsidR="00133001" w:rsidRPr="00745788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144171">
        <w:rPr>
          <w:rFonts w:ascii="仿宋_GB2312" w:eastAsia="仿宋_GB2312" w:hint="eastAsia"/>
          <w:color w:val="000000"/>
          <w:sz w:val="32"/>
          <w:szCs w:val="32"/>
        </w:rPr>
        <w:t>73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3967A4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爱国</w:t>
      </w:r>
      <w:r w:rsidRPr="00745788">
        <w:rPr>
          <w:rFonts w:ascii="仿宋_GB2312" w:eastAsia="仿宋_GB2312" w:hint="eastAsia"/>
          <w:color w:val="000000"/>
          <w:sz w:val="32"/>
          <w:szCs w:val="32"/>
        </w:rPr>
        <w:t>革命历史声像的抢救与保护研究</w:t>
      </w:r>
    </w:p>
    <w:p w:rsidR="00133001" w:rsidRPr="00745788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144171">
        <w:rPr>
          <w:rFonts w:ascii="仿宋_GB2312" w:eastAsia="仿宋_GB2312" w:hint="eastAsia"/>
          <w:color w:val="000000"/>
          <w:sz w:val="32"/>
          <w:szCs w:val="32"/>
        </w:rPr>
        <w:t>74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3967A4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Pr="00745788">
        <w:rPr>
          <w:rFonts w:ascii="仿宋_GB2312" w:eastAsia="仿宋_GB2312" w:hint="eastAsia"/>
          <w:color w:val="000000"/>
          <w:sz w:val="32"/>
          <w:szCs w:val="32"/>
        </w:rPr>
        <w:t>爱国革命历史文化遗址保护与展示相关问题研究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75</w:t>
      </w:r>
      <w:r>
        <w:rPr>
          <w:rFonts w:ascii="仿宋_GB2312" w:eastAsia="仿宋_GB2312" w:hint="eastAsia"/>
          <w:color w:val="000000"/>
          <w:sz w:val="32"/>
          <w:szCs w:val="32"/>
        </w:rPr>
        <w:t>.唐蕃古道研究</w:t>
      </w:r>
    </w:p>
    <w:p w:rsidR="00133001" w:rsidRPr="002549F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76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49FE">
        <w:rPr>
          <w:rFonts w:ascii="仿宋_GB2312" w:eastAsia="仿宋_GB2312" w:hint="eastAsia"/>
          <w:color w:val="000000"/>
          <w:sz w:val="32"/>
          <w:szCs w:val="32"/>
        </w:rPr>
        <w:t>《格萨尔》史诗研究</w:t>
      </w:r>
    </w:p>
    <w:p w:rsidR="00133001" w:rsidRPr="002549F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77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49FE">
        <w:rPr>
          <w:rFonts w:ascii="仿宋_GB2312" w:eastAsia="仿宋_GB2312" w:hint="eastAsia"/>
          <w:color w:val="000000"/>
          <w:sz w:val="32"/>
          <w:szCs w:val="32"/>
        </w:rPr>
        <w:t>西藏贝叶经研究</w:t>
      </w:r>
    </w:p>
    <w:p w:rsidR="00133001" w:rsidRPr="002549F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78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2549FE">
        <w:rPr>
          <w:rFonts w:ascii="仿宋_GB2312" w:eastAsia="仿宋_GB2312" w:hint="eastAsia"/>
          <w:color w:val="000000"/>
          <w:sz w:val="32"/>
          <w:szCs w:val="32"/>
        </w:rPr>
        <w:t>象雄文明研究</w:t>
      </w:r>
    </w:p>
    <w:p w:rsidR="00133001" w:rsidRPr="007A117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79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A117E">
        <w:rPr>
          <w:rFonts w:ascii="仿宋_GB2312" w:eastAsia="仿宋_GB2312" w:hint="eastAsia"/>
          <w:color w:val="000000"/>
          <w:sz w:val="32"/>
          <w:szCs w:val="32"/>
        </w:rPr>
        <w:t>藏文文献典籍整理</w:t>
      </w:r>
      <w:r>
        <w:rPr>
          <w:rFonts w:ascii="仿宋_GB2312" w:eastAsia="仿宋_GB2312" w:hint="eastAsia"/>
          <w:color w:val="000000"/>
          <w:sz w:val="32"/>
          <w:szCs w:val="32"/>
        </w:rPr>
        <w:t>、编目、翻译和数字化</w:t>
      </w:r>
      <w:r w:rsidRPr="007A117E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7638F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5424C2">
        <w:rPr>
          <w:rFonts w:ascii="仿宋_GB2312" w:eastAsia="仿宋_GB2312" w:hint="eastAsia"/>
          <w:color w:val="000000"/>
          <w:sz w:val="32"/>
          <w:szCs w:val="32"/>
        </w:rPr>
        <w:t>80</w:t>
      </w:r>
      <w:r>
        <w:rPr>
          <w:rFonts w:ascii="仿宋_GB2312" w:eastAsia="仿宋_GB2312" w:hint="eastAsia"/>
          <w:color w:val="000000"/>
          <w:sz w:val="32"/>
          <w:szCs w:val="32"/>
        </w:rPr>
        <w:t>.境外</w:t>
      </w:r>
      <w:r w:rsidRPr="007A117E">
        <w:rPr>
          <w:rFonts w:ascii="仿宋_GB2312" w:eastAsia="仿宋_GB2312" w:hint="eastAsia"/>
          <w:color w:val="000000"/>
          <w:sz w:val="32"/>
          <w:szCs w:val="32"/>
        </w:rPr>
        <w:t>涉藏文献档案整理与应用研究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181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903B64">
        <w:rPr>
          <w:rFonts w:ascii="仿宋_GB2312" w:eastAsia="仿宋_GB2312" w:hint="eastAsia"/>
          <w:color w:val="000000"/>
          <w:sz w:val="32"/>
          <w:szCs w:val="32"/>
        </w:rPr>
        <w:t>西藏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民族文学研究</w:t>
      </w:r>
    </w:p>
    <w:p w:rsidR="00133001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903B64">
        <w:rPr>
          <w:rFonts w:ascii="仿宋_GB2312" w:eastAsia="仿宋_GB2312" w:hint="eastAsia"/>
          <w:color w:val="000000"/>
          <w:sz w:val="32"/>
          <w:szCs w:val="32"/>
        </w:rPr>
        <w:t>西藏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当代文学研究</w:t>
      </w:r>
    </w:p>
    <w:p w:rsidR="00133001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903B64">
        <w:rPr>
          <w:rFonts w:ascii="仿宋_GB2312" w:eastAsia="仿宋_GB2312" w:hint="eastAsia"/>
          <w:color w:val="000000"/>
          <w:sz w:val="32"/>
          <w:szCs w:val="32"/>
        </w:rPr>
        <w:t>西藏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民间文学研究</w:t>
      </w:r>
    </w:p>
    <w:p w:rsidR="00133001" w:rsidRPr="00D81BDE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.国内外经典文学著作、学术著作翻译与研究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工艺美术研究</w:t>
      </w:r>
    </w:p>
    <w:p w:rsidR="00133001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歌舞研究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.藏戏研究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西藏唐卡艺术创新发展研究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西藏壁画石刻研究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涉藏题材电影研究</w:t>
      </w:r>
    </w:p>
    <w:p w:rsidR="00133001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191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茶马古道遗迹保护研究</w:t>
      </w:r>
    </w:p>
    <w:p w:rsidR="00133001" w:rsidRPr="00AE73F7" w:rsidRDefault="005424C2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192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西藏天文历算的理论与实践研究</w:t>
      </w:r>
    </w:p>
    <w:p w:rsidR="00133001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193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.藏医药学的最早起源和传承发展研究</w:t>
      </w:r>
    </w:p>
    <w:p w:rsidR="00133001" w:rsidRPr="00AE73F7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194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藏汉历史比较语言学研究</w:t>
      </w:r>
    </w:p>
    <w:p w:rsidR="00133001" w:rsidRPr="008A6C80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195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藏汉双语对比与翻译研究</w:t>
      </w:r>
    </w:p>
    <w:p w:rsidR="00133001" w:rsidRPr="00B514E2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196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AE73F7">
        <w:rPr>
          <w:rFonts w:ascii="仿宋_GB2312" w:eastAsia="仿宋_GB2312" w:hint="eastAsia"/>
          <w:color w:val="000000"/>
          <w:sz w:val="32"/>
          <w:szCs w:val="32"/>
        </w:rPr>
        <w:t>藏文语系与现代词汇融合研究</w:t>
      </w:r>
    </w:p>
    <w:p w:rsidR="00133001" w:rsidRPr="002549FE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197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2549FE">
        <w:rPr>
          <w:rFonts w:ascii="仿宋_GB2312" w:eastAsia="仿宋_GB2312" w:hint="eastAsia"/>
          <w:color w:val="000000"/>
          <w:sz w:val="32"/>
          <w:szCs w:val="32"/>
        </w:rPr>
        <w:t>历代中央政府对西藏行使管辖权研究</w:t>
      </w:r>
    </w:p>
    <w:p w:rsidR="00133001" w:rsidRPr="002549FE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198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2549FE">
        <w:rPr>
          <w:rFonts w:ascii="仿宋_GB2312" w:eastAsia="仿宋_GB2312" w:hint="eastAsia"/>
          <w:color w:val="000000"/>
          <w:sz w:val="32"/>
          <w:szCs w:val="32"/>
        </w:rPr>
        <w:t>清代中央治藏思想研究</w:t>
      </w:r>
    </w:p>
    <w:p w:rsidR="00133001" w:rsidRPr="002549FE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199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001" w:rsidRPr="002549FE">
        <w:rPr>
          <w:rFonts w:ascii="仿宋_GB2312" w:eastAsia="仿宋_GB2312" w:hint="eastAsia"/>
          <w:color w:val="000000"/>
          <w:sz w:val="32"/>
          <w:szCs w:val="32"/>
        </w:rPr>
        <w:t>清代驻藏大臣研究</w:t>
      </w:r>
    </w:p>
    <w:p w:rsidR="00133001" w:rsidRDefault="001726F4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200</w:t>
      </w:r>
      <w:r w:rsidR="00133001">
        <w:rPr>
          <w:rFonts w:ascii="仿宋_GB2312" w:eastAsia="仿宋_GB2312" w:hint="eastAsia"/>
          <w:color w:val="000000"/>
          <w:sz w:val="32"/>
          <w:szCs w:val="32"/>
        </w:rPr>
        <w:t>.西藏古代史研究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01</w:t>
      </w:r>
      <w:r>
        <w:rPr>
          <w:rFonts w:ascii="仿宋_GB2312" w:eastAsia="仿宋_GB2312" w:hint="eastAsia"/>
          <w:color w:val="000000"/>
          <w:sz w:val="32"/>
          <w:szCs w:val="32"/>
        </w:rPr>
        <w:t>.吐蕃史研究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近</w:t>
      </w:r>
      <w:r w:rsidRPr="002549FE">
        <w:rPr>
          <w:rFonts w:ascii="仿宋_GB2312" w:eastAsia="仿宋_GB2312" w:hint="eastAsia"/>
          <w:color w:val="000000"/>
          <w:sz w:val="32"/>
          <w:szCs w:val="32"/>
        </w:rPr>
        <w:t>代史研究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现当代史研究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04</w:t>
      </w:r>
      <w:r>
        <w:rPr>
          <w:rFonts w:ascii="仿宋_GB2312" w:eastAsia="仿宋_GB2312" w:hint="eastAsia"/>
          <w:color w:val="000000"/>
          <w:sz w:val="32"/>
          <w:szCs w:val="32"/>
        </w:rPr>
        <w:t>.民族交往交流交融史研究</w:t>
      </w:r>
    </w:p>
    <w:p w:rsidR="00133001" w:rsidRPr="002549FE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05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反分裂斗争史研究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06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爱国爱教史研究</w:t>
      </w:r>
    </w:p>
    <w:p w:rsidR="00133001" w:rsidRPr="00DE106D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07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DE106D">
        <w:rPr>
          <w:rFonts w:ascii="仿宋_GB2312" w:eastAsia="仿宋_GB2312" w:hint="eastAsia"/>
          <w:color w:val="000000"/>
          <w:sz w:val="32"/>
          <w:szCs w:val="32"/>
        </w:rPr>
        <w:t>藏族著名爱国历史人物研究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08</w:t>
      </w:r>
      <w:r>
        <w:rPr>
          <w:rFonts w:ascii="仿宋_GB2312" w:eastAsia="仿宋_GB2312" w:hint="eastAsia"/>
          <w:color w:val="000000"/>
          <w:sz w:val="32"/>
          <w:szCs w:val="32"/>
        </w:rPr>
        <w:t>.藏汉</w:t>
      </w:r>
      <w:r w:rsidRPr="00283629">
        <w:rPr>
          <w:rFonts w:ascii="仿宋_GB2312" w:eastAsia="仿宋_GB2312" w:hint="eastAsia"/>
          <w:color w:val="000000"/>
          <w:sz w:val="32"/>
          <w:szCs w:val="32"/>
        </w:rPr>
        <w:t>民族同根同源研究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09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="00BB5AD0">
        <w:rPr>
          <w:rFonts w:ascii="仿宋_GB2312" w:eastAsia="仿宋_GB2312" w:hint="eastAsia"/>
          <w:color w:val="000000"/>
          <w:sz w:val="32"/>
          <w:szCs w:val="32"/>
        </w:rPr>
        <w:t>拉萨</w:t>
      </w:r>
      <w:r>
        <w:rPr>
          <w:rFonts w:ascii="仿宋_GB2312" w:eastAsia="仿宋_GB2312" w:hint="eastAsia"/>
          <w:color w:val="000000"/>
          <w:sz w:val="32"/>
          <w:szCs w:val="32"/>
        </w:rPr>
        <w:t>民风民俗研究</w:t>
      </w:r>
    </w:p>
    <w:p w:rsidR="00133001" w:rsidRPr="00EB5965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EB5965">
        <w:rPr>
          <w:rFonts w:ascii="仿宋_GB2312" w:eastAsia="仿宋_GB2312" w:hint="eastAsia"/>
          <w:color w:val="000000"/>
          <w:sz w:val="32"/>
          <w:szCs w:val="32"/>
        </w:rPr>
        <w:t>藏族妇女社会地位</w:t>
      </w:r>
      <w:r>
        <w:rPr>
          <w:rFonts w:ascii="仿宋_GB2312" w:eastAsia="仿宋_GB2312" w:hint="eastAsia"/>
          <w:color w:val="000000"/>
          <w:sz w:val="32"/>
          <w:szCs w:val="32"/>
        </w:rPr>
        <w:t>变迁</w:t>
      </w:r>
      <w:r w:rsidRPr="00EB5965">
        <w:rPr>
          <w:rFonts w:ascii="仿宋_GB2312" w:eastAsia="仿宋_GB2312" w:hint="eastAsia"/>
          <w:color w:val="000000"/>
          <w:sz w:val="32"/>
          <w:szCs w:val="32"/>
        </w:rPr>
        <w:t>研究</w:t>
      </w:r>
    </w:p>
    <w:p w:rsidR="00133001" w:rsidRPr="00600DEA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600DEA">
        <w:rPr>
          <w:rFonts w:ascii="仿宋_GB2312" w:eastAsia="仿宋_GB2312" w:hint="eastAsia"/>
          <w:color w:val="000000"/>
          <w:sz w:val="32"/>
          <w:szCs w:val="32"/>
        </w:rPr>
        <w:t>西藏宗教哲学研究</w:t>
      </w:r>
    </w:p>
    <w:p w:rsidR="00133001" w:rsidRDefault="00133001" w:rsidP="00A36FA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1726F4"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.藏传佛教教义教规中的积极内容研究</w:t>
      </w:r>
    </w:p>
    <w:p w:rsidR="000C20F8" w:rsidRDefault="000C20F8" w:rsidP="00A36FA4">
      <w:pPr>
        <w:spacing w:line="600" w:lineRule="exact"/>
        <w:ind w:firstLineChars="200" w:firstLine="420"/>
      </w:pPr>
    </w:p>
    <w:sectPr w:rsidR="000C20F8" w:rsidSect="003967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DD" w:rsidRDefault="00BC66DD" w:rsidP="00824851">
      <w:r>
        <w:separator/>
      </w:r>
    </w:p>
  </w:endnote>
  <w:endnote w:type="continuationSeparator" w:id="0">
    <w:p w:rsidR="00BC66DD" w:rsidRDefault="00BC66DD" w:rsidP="008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A4" w:rsidRDefault="00B34ED2">
    <w:pPr>
      <w:pStyle w:val="a3"/>
      <w:jc w:val="center"/>
    </w:pPr>
    <w:r w:rsidRPr="00AD7F58">
      <w:rPr>
        <w:rFonts w:ascii="宋体" w:hAnsi="宋体"/>
        <w:sz w:val="28"/>
        <w:szCs w:val="28"/>
      </w:rPr>
      <w:fldChar w:fldCharType="begin"/>
    </w:r>
    <w:r w:rsidR="003967A4" w:rsidRPr="00AD7F58">
      <w:rPr>
        <w:rFonts w:ascii="宋体" w:hAnsi="宋体"/>
        <w:sz w:val="28"/>
        <w:szCs w:val="28"/>
      </w:rPr>
      <w:instrText xml:space="preserve"> PAGE   \* MERGEFORMAT </w:instrText>
    </w:r>
    <w:r w:rsidRPr="00AD7F58">
      <w:rPr>
        <w:rFonts w:ascii="宋体" w:hAnsi="宋体"/>
        <w:sz w:val="28"/>
        <w:szCs w:val="28"/>
      </w:rPr>
      <w:fldChar w:fldCharType="separate"/>
    </w:r>
    <w:r w:rsidR="00B93EBD" w:rsidRPr="00B93EBD">
      <w:rPr>
        <w:rFonts w:ascii="宋体" w:hAnsi="宋体"/>
        <w:noProof/>
        <w:sz w:val="28"/>
        <w:szCs w:val="28"/>
        <w:lang w:val="zh-CN"/>
      </w:rPr>
      <w:t>1</w:t>
    </w:r>
    <w:r w:rsidRPr="00AD7F58">
      <w:rPr>
        <w:rFonts w:ascii="宋体" w:hAnsi="宋体"/>
        <w:sz w:val="28"/>
        <w:szCs w:val="28"/>
      </w:rPr>
      <w:fldChar w:fldCharType="end"/>
    </w:r>
  </w:p>
  <w:p w:rsidR="003967A4" w:rsidRDefault="003967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DD" w:rsidRDefault="00BC66DD" w:rsidP="00824851">
      <w:r>
        <w:separator/>
      </w:r>
    </w:p>
  </w:footnote>
  <w:footnote w:type="continuationSeparator" w:id="0">
    <w:p w:rsidR="00BC66DD" w:rsidRDefault="00BC66DD" w:rsidP="0082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226DCD"/>
    <w:multiLevelType w:val="hybridMultilevel"/>
    <w:tmpl w:val="552032EA"/>
    <w:lvl w:ilvl="0" w:tplc="06E4B2B4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4CAE408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660CDA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7C961E9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C708396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91026B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678CBD1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CF92C1B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761692C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01"/>
    <w:rsid w:val="00051B82"/>
    <w:rsid w:val="00052F4E"/>
    <w:rsid w:val="000A2381"/>
    <w:rsid w:val="000C0466"/>
    <w:rsid w:val="000C20F8"/>
    <w:rsid w:val="000D0E0D"/>
    <w:rsid w:val="000D758F"/>
    <w:rsid w:val="00112AF4"/>
    <w:rsid w:val="001131D0"/>
    <w:rsid w:val="00133001"/>
    <w:rsid w:val="00135D4E"/>
    <w:rsid w:val="001411FA"/>
    <w:rsid w:val="00144171"/>
    <w:rsid w:val="001520BF"/>
    <w:rsid w:val="00154A91"/>
    <w:rsid w:val="00160A2E"/>
    <w:rsid w:val="001726F4"/>
    <w:rsid w:val="00174B0C"/>
    <w:rsid w:val="00187F14"/>
    <w:rsid w:val="001A7276"/>
    <w:rsid w:val="001C3984"/>
    <w:rsid w:val="001D3956"/>
    <w:rsid w:val="001F3F75"/>
    <w:rsid w:val="00211132"/>
    <w:rsid w:val="00234F4C"/>
    <w:rsid w:val="002402F9"/>
    <w:rsid w:val="00251357"/>
    <w:rsid w:val="0025276F"/>
    <w:rsid w:val="00271F35"/>
    <w:rsid w:val="00272CA5"/>
    <w:rsid w:val="00275434"/>
    <w:rsid w:val="002A3074"/>
    <w:rsid w:val="002C1595"/>
    <w:rsid w:val="002C4826"/>
    <w:rsid w:val="002D535C"/>
    <w:rsid w:val="002D6A8B"/>
    <w:rsid w:val="002E08E2"/>
    <w:rsid w:val="002E30D6"/>
    <w:rsid w:val="002E5E3D"/>
    <w:rsid w:val="00310107"/>
    <w:rsid w:val="00310C87"/>
    <w:rsid w:val="00321688"/>
    <w:rsid w:val="0033238C"/>
    <w:rsid w:val="00335651"/>
    <w:rsid w:val="00352AB0"/>
    <w:rsid w:val="00353AA8"/>
    <w:rsid w:val="00353BB8"/>
    <w:rsid w:val="00373C0E"/>
    <w:rsid w:val="00373DDF"/>
    <w:rsid w:val="00375539"/>
    <w:rsid w:val="00385A94"/>
    <w:rsid w:val="003967A4"/>
    <w:rsid w:val="003A15AC"/>
    <w:rsid w:val="003A27D1"/>
    <w:rsid w:val="003A50B7"/>
    <w:rsid w:val="003C30F6"/>
    <w:rsid w:val="003D16DE"/>
    <w:rsid w:val="003E4A65"/>
    <w:rsid w:val="003E5182"/>
    <w:rsid w:val="003E620D"/>
    <w:rsid w:val="004116BB"/>
    <w:rsid w:val="0041197A"/>
    <w:rsid w:val="00423AB3"/>
    <w:rsid w:val="00426F7B"/>
    <w:rsid w:val="00447C11"/>
    <w:rsid w:val="00467E61"/>
    <w:rsid w:val="00472721"/>
    <w:rsid w:val="00481CC7"/>
    <w:rsid w:val="004B2108"/>
    <w:rsid w:val="004B4B0F"/>
    <w:rsid w:val="004B5EE4"/>
    <w:rsid w:val="004D4627"/>
    <w:rsid w:val="00500D75"/>
    <w:rsid w:val="005034C0"/>
    <w:rsid w:val="0051774D"/>
    <w:rsid w:val="00530002"/>
    <w:rsid w:val="005424C2"/>
    <w:rsid w:val="005466F5"/>
    <w:rsid w:val="005513EA"/>
    <w:rsid w:val="00581AD7"/>
    <w:rsid w:val="00582794"/>
    <w:rsid w:val="005C77D5"/>
    <w:rsid w:val="005C7817"/>
    <w:rsid w:val="005F2007"/>
    <w:rsid w:val="005F6445"/>
    <w:rsid w:val="0061523C"/>
    <w:rsid w:val="00623704"/>
    <w:rsid w:val="0065147A"/>
    <w:rsid w:val="00675E2B"/>
    <w:rsid w:val="00681BE8"/>
    <w:rsid w:val="00682842"/>
    <w:rsid w:val="00687028"/>
    <w:rsid w:val="006958B2"/>
    <w:rsid w:val="006A7440"/>
    <w:rsid w:val="006C3493"/>
    <w:rsid w:val="006C397D"/>
    <w:rsid w:val="006D6004"/>
    <w:rsid w:val="007071A4"/>
    <w:rsid w:val="00721F71"/>
    <w:rsid w:val="00730C08"/>
    <w:rsid w:val="00731B38"/>
    <w:rsid w:val="00762001"/>
    <w:rsid w:val="007922C9"/>
    <w:rsid w:val="00797B2E"/>
    <w:rsid w:val="007B0EC6"/>
    <w:rsid w:val="007B4720"/>
    <w:rsid w:val="007B51CB"/>
    <w:rsid w:val="007C0F40"/>
    <w:rsid w:val="007D4906"/>
    <w:rsid w:val="007F2750"/>
    <w:rsid w:val="007F372A"/>
    <w:rsid w:val="008079B4"/>
    <w:rsid w:val="00811E68"/>
    <w:rsid w:val="00820945"/>
    <w:rsid w:val="00820C3F"/>
    <w:rsid w:val="00823896"/>
    <w:rsid w:val="00824851"/>
    <w:rsid w:val="00826CA9"/>
    <w:rsid w:val="00830C43"/>
    <w:rsid w:val="00872915"/>
    <w:rsid w:val="00881635"/>
    <w:rsid w:val="0088321C"/>
    <w:rsid w:val="008939D9"/>
    <w:rsid w:val="00897833"/>
    <w:rsid w:val="008C1E7A"/>
    <w:rsid w:val="008C314E"/>
    <w:rsid w:val="008D165E"/>
    <w:rsid w:val="008F1D0B"/>
    <w:rsid w:val="00903B64"/>
    <w:rsid w:val="00920BDE"/>
    <w:rsid w:val="00925475"/>
    <w:rsid w:val="00927136"/>
    <w:rsid w:val="0093514F"/>
    <w:rsid w:val="00941BE4"/>
    <w:rsid w:val="00950CC7"/>
    <w:rsid w:val="009A7963"/>
    <w:rsid w:val="009D2875"/>
    <w:rsid w:val="009D7A49"/>
    <w:rsid w:val="009E646F"/>
    <w:rsid w:val="00A01DCA"/>
    <w:rsid w:val="00A36FA4"/>
    <w:rsid w:val="00A872EF"/>
    <w:rsid w:val="00A96451"/>
    <w:rsid w:val="00AA27F7"/>
    <w:rsid w:val="00AD387E"/>
    <w:rsid w:val="00AD70EC"/>
    <w:rsid w:val="00AE2034"/>
    <w:rsid w:val="00AF675B"/>
    <w:rsid w:val="00B003D1"/>
    <w:rsid w:val="00B029AC"/>
    <w:rsid w:val="00B23B2D"/>
    <w:rsid w:val="00B241DC"/>
    <w:rsid w:val="00B33F95"/>
    <w:rsid w:val="00B34ED2"/>
    <w:rsid w:val="00B65642"/>
    <w:rsid w:val="00B65B49"/>
    <w:rsid w:val="00B75BDA"/>
    <w:rsid w:val="00B832CF"/>
    <w:rsid w:val="00B91272"/>
    <w:rsid w:val="00B93EBD"/>
    <w:rsid w:val="00B95F8B"/>
    <w:rsid w:val="00B966D9"/>
    <w:rsid w:val="00BA6CF2"/>
    <w:rsid w:val="00BB28F4"/>
    <w:rsid w:val="00BB5AD0"/>
    <w:rsid w:val="00BC4626"/>
    <w:rsid w:val="00BC66DD"/>
    <w:rsid w:val="00BD0EBA"/>
    <w:rsid w:val="00BF0F44"/>
    <w:rsid w:val="00C06835"/>
    <w:rsid w:val="00C53F4E"/>
    <w:rsid w:val="00C61A1C"/>
    <w:rsid w:val="00C67E1C"/>
    <w:rsid w:val="00C72E36"/>
    <w:rsid w:val="00C763C5"/>
    <w:rsid w:val="00C80265"/>
    <w:rsid w:val="00C87D0E"/>
    <w:rsid w:val="00CA3023"/>
    <w:rsid w:val="00CB644C"/>
    <w:rsid w:val="00CD792A"/>
    <w:rsid w:val="00CF062E"/>
    <w:rsid w:val="00CF65CA"/>
    <w:rsid w:val="00D32F59"/>
    <w:rsid w:val="00D43820"/>
    <w:rsid w:val="00D4624F"/>
    <w:rsid w:val="00D502A1"/>
    <w:rsid w:val="00D70E23"/>
    <w:rsid w:val="00D92A31"/>
    <w:rsid w:val="00D94524"/>
    <w:rsid w:val="00DB41AD"/>
    <w:rsid w:val="00DC4CA9"/>
    <w:rsid w:val="00DF04A4"/>
    <w:rsid w:val="00E010C1"/>
    <w:rsid w:val="00E02B57"/>
    <w:rsid w:val="00E15D1B"/>
    <w:rsid w:val="00E15EF9"/>
    <w:rsid w:val="00E4576E"/>
    <w:rsid w:val="00E56742"/>
    <w:rsid w:val="00E62B17"/>
    <w:rsid w:val="00E74D65"/>
    <w:rsid w:val="00E81E7D"/>
    <w:rsid w:val="00E850E1"/>
    <w:rsid w:val="00E939B7"/>
    <w:rsid w:val="00EA0755"/>
    <w:rsid w:val="00EA5A94"/>
    <w:rsid w:val="00EE606D"/>
    <w:rsid w:val="00EF290B"/>
    <w:rsid w:val="00F1662E"/>
    <w:rsid w:val="00F31BE0"/>
    <w:rsid w:val="00F3303F"/>
    <w:rsid w:val="00F50E8E"/>
    <w:rsid w:val="00F51892"/>
    <w:rsid w:val="00F5265A"/>
    <w:rsid w:val="00F83CA6"/>
    <w:rsid w:val="00F9789D"/>
    <w:rsid w:val="00FA3179"/>
    <w:rsid w:val="00FB128F"/>
    <w:rsid w:val="00FC1838"/>
    <w:rsid w:val="00FC2744"/>
    <w:rsid w:val="00FC5E31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1"/>
    <w:pPr>
      <w:widowControl w:val="0"/>
      <w:jc w:val="both"/>
    </w:pPr>
    <w:rPr>
      <w:rFonts w:ascii="Calibri" w:eastAsia="宋体" w:hAnsi="Calibri" w:cs="Microsoft Himalaya"/>
    </w:rPr>
  </w:style>
  <w:style w:type="paragraph" w:styleId="1">
    <w:name w:val="heading 1"/>
    <w:basedOn w:val="a"/>
    <w:next w:val="a"/>
    <w:link w:val="1Char"/>
    <w:qFormat/>
    <w:rsid w:val="00B832CF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32C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13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3001"/>
    <w:rPr>
      <w:rFonts w:ascii="Calibri" w:eastAsia="宋体" w:hAnsi="Calibri" w:cs="Microsoft Himalaya"/>
      <w:sz w:val="18"/>
      <w:szCs w:val="18"/>
    </w:rPr>
  </w:style>
  <w:style w:type="paragraph" w:styleId="a4">
    <w:name w:val="header"/>
    <w:basedOn w:val="a"/>
    <w:link w:val="Char0"/>
    <w:rsid w:val="00B832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rsid w:val="00B832CF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B832CF"/>
  </w:style>
  <w:style w:type="paragraph" w:styleId="3">
    <w:name w:val="Body Text Indent 3"/>
    <w:basedOn w:val="a"/>
    <w:link w:val="3Char"/>
    <w:rsid w:val="00B832CF"/>
    <w:pPr>
      <w:spacing w:after="120"/>
      <w:ind w:leftChars="200" w:left="200"/>
    </w:pPr>
    <w:rPr>
      <w:rFonts w:ascii="Times New Roman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B832CF"/>
    <w:rPr>
      <w:rFonts w:ascii="Times New Roman" w:eastAsia="宋体" w:hAnsi="Times New Roman" w:cs="Times New Roman"/>
      <w:sz w:val="16"/>
      <w:szCs w:val="16"/>
    </w:rPr>
  </w:style>
  <w:style w:type="paragraph" w:styleId="a6">
    <w:name w:val="Plain Text"/>
    <w:basedOn w:val="a"/>
    <w:link w:val="Char1"/>
    <w:qFormat/>
    <w:rsid w:val="00B832CF"/>
    <w:rPr>
      <w:rFonts w:ascii="宋体" w:hAnsi="Times New Roman" w:cs="Courier New"/>
      <w:szCs w:val="21"/>
    </w:rPr>
  </w:style>
  <w:style w:type="character" w:customStyle="1" w:styleId="Char1">
    <w:name w:val="纯文本 Char"/>
    <w:basedOn w:val="a0"/>
    <w:link w:val="a6"/>
    <w:rsid w:val="00B832CF"/>
    <w:rPr>
      <w:rFonts w:ascii="宋体" w:eastAsia="宋体" w:hAnsi="Times New Roman" w:cs="Courier New"/>
      <w:szCs w:val="21"/>
    </w:rPr>
  </w:style>
  <w:style w:type="paragraph" w:styleId="a7">
    <w:name w:val="Body Text Indent"/>
    <w:basedOn w:val="a"/>
    <w:link w:val="Char2"/>
    <w:qFormat/>
    <w:rsid w:val="00B832CF"/>
    <w:pPr>
      <w:ind w:firstLine="555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7"/>
    <w:rsid w:val="00B832CF"/>
    <w:rPr>
      <w:rFonts w:ascii="楷体_GB2312" w:eastAsia="楷体_GB2312" w:hAnsi="Times New Roman" w:cs="Times New Roman"/>
      <w:sz w:val="28"/>
      <w:szCs w:val="24"/>
    </w:rPr>
  </w:style>
  <w:style w:type="paragraph" w:styleId="a8">
    <w:name w:val="Balloon Text"/>
    <w:basedOn w:val="a"/>
    <w:link w:val="Char3"/>
    <w:rsid w:val="00B832CF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8"/>
    <w:rsid w:val="00B832CF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">
    <w:name w:val="Char1 Char Char Char"/>
    <w:basedOn w:val="a"/>
    <w:rsid w:val="00B832CF"/>
    <w:rPr>
      <w:rFonts w:ascii="Tahoma" w:hAnsi="Tahoma" w:cs="Times New Roman"/>
      <w:sz w:val="24"/>
      <w:szCs w:val="20"/>
    </w:rPr>
  </w:style>
  <w:style w:type="paragraph" w:styleId="a9">
    <w:name w:val="Normal (Web)"/>
    <w:basedOn w:val="a"/>
    <w:rsid w:val="00B83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B832CF"/>
    <w:pPr>
      <w:ind w:firstLineChars="200" w:firstLine="200"/>
    </w:pPr>
    <w:rPr>
      <w:rFonts w:cs="宋体"/>
    </w:rPr>
  </w:style>
  <w:style w:type="paragraph" w:styleId="aa">
    <w:name w:val="Subtitle"/>
    <w:basedOn w:val="a"/>
    <w:next w:val="a"/>
    <w:link w:val="Char4"/>
    <w:qFormat/>
    <w:rsid w:val="00B832CF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rsid w:val="00B832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b">
    <w:name w:val="footnote text"/>
    <w:basedOn w:val="a"/>
    <w:link w:val="Char5"/>
    <w:semiHidden/>
    <w:rsid w:val="00B832CF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5">
    <w:name w:val="脚注文本 Char"/>
    <w:basedOn w:val="a0"/>
    <w:link w:val="ab"/>
    <w:semiHidden/>
    <w:rsid w:val="00B83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696</Words>
  <Characters>3972</Characters>
  <Application>Microsoft Office Word</Application>
  <DocSecurity>0</DocSecurity>
  <Lines>33</Lines>
  <Paragraphs>9</Paragraphs>
  <ScaleCrop>false</ScaleCrop>
  <Company>china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257</cp:revision>
  <cp:lastPrinted>2018-08-08T04:04:00Z</cp:lastPrinted>
  <dcterms:created xsi:type="dcterms:W3CDTF">2018-06-11T04:34:00Z</dcterms:created>
  <dcterms:modified xsi:type="dcterms:W3CDTF">2018-08-20T03:51:00Z</dcterms:modified>
</cp:coreProperties>
</file>